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9F" w:rsidRDefault="00B6463A" w:rsidP="00B6463A">
      <w:pPr>
        <w:pStyle w:val="2"/>
      </w:pPr>
      <w:r>
        <w:t>Материальная  организация  Иерархии  Жизни  Планеты  Земля</w:t>
      </w:r>
      <w:r w:rsidR="0085279F">
        <w:t xml:space="preserve">. </w:t>
      </w:r>
    </w:p>
    <w:p w:rsidR="00696EE2" w:rsidRDefault="0085279F" w:rsidP="0085279F">
      <w:pPr>
        <w:pStyle w:val="2"/>
        <w:jc w:val="right"/>
      </w:pPr>
      <w:r>
        <w:t>Схема 1</w:t>
      </w:r>
    </w:p>
    <w:p w:rsidR="00B6463A" w:rsidRDefault="00B6463A" w:rsidP="00B6463A"/>
    <w:p w:rsidR="00B6463A" w:rsidRPr="00B6463A" w:rsidRDefault="00B6463A" w:rsidP="00B646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Многоуровневость материи, извествная с давних времён, только сейчас находит обоснованное понимание в Науке.  Приходит должное </w:t>
      </w:r>
      <w:r w:rsidR="00694402">
        <w:rPr>
          <w:rFonts w:ascii="Times New Roman" w:hAnsi="Times New Roman" w:cs="Times New Roman"/>
        </w:rPr>
        <w:t>восприят</w:t>
      </w:r>
      <w:r>
        <w:rPr>
          <w:rFonts w:ascii="Times New Roman" w:hAnsi="Times New Roman" w:cs="Times New Roman"/>
        </w:rPr>
        <w:t xml:space="preserve">ие, что внутренний мир Человека, это не игра непонятных сил и явлений, а чётко природно организованный процесс, называемый Планы Жизни. Самое существенное в этом вопросе, что Иерархизация внутренней Жизни Человека определяется Метагалактической Парадигмой, в которой существуют множество реальностей разной </w:t>
      </w:r>
      <w:proofErr w:type="spellStart"/>
      <w:r>
        <w:rPr>
          <w:rFonts w:ascii="Times New Roman" w:hAnsi="Times New Roman" w:cs="Times New Roman"/>
        </w:rPr>
        <w:t>мерностной</w:t>
      </w:r>
      <w:proofErr w:type="spellEnd"/>
      <w:r>
        <w:rPr>
          <w:rFonts w:ascii="Times New Roman" w:hAnsi="Times New Roman" w:cs="Times New Roman"/>
        </w:rPr>
        <w:t xml:space="preserve"> организации и направленности, но входящих в единую Высокую Цельную Реальность Метагалактики. Так и на нашей Планете. План – это производное от Планеты.</w:t>
      </w:r>
      <w:r w:rsidR="009B47E2">
        <w:rPr>
          <w:rFonts w:ascii="Times New Roman" w:hAnsi="Times New Roman" w:cs="Times New Roman"/>
        </w:rPr>
        <w:t xml:space="preserve"> И организация Планов – это восприятие Планетарной Позиции Наблюдателя. Каждый План Жизни имеет свою мерностно выраженную организацию, формирующую соответствующие природные явления и организации. При должном развитии качества жизни Человека, ему необходимо освоить данные мерностные выражения собственной физической организацией, овладевая материей Планеты и входя в её управление собою. Но до этого овладения, каждый План живёт собственной организацией природных и жизненных возможностей, как слои реальностей, пронизывающие друг друга. Переход качества жизни из Плане</w:t>
      </w:r>
      <w:r w:rsidR="00694402">
        <w:rPr>
          <w:rFonts w:ascii="Times New Roman" w:hAnsi="Times New Roman" w:cs="Times New Roman"/>
        </w:rPr>
        <w:t>тарной физичности в следующую, С</w:t>
      </w:r>
      <w:r w:rsidR="009B47E2">
        <w:rPr>
          <w:rFonts w:ascii="Times New Roman" w:hAnsi="Times New Roman" w:cs="Times New Roman"/>
        </w:rPr>
        <w:t>олнечную</w:t>
      </w:r>
      <w:r w:rsidR="00694402">
        <w:rPr>
          <w:rFonts w:ascii="Times New Roman" w:hAnsi="Times New Roman" w:cs="Times New Roman"/>
        </w:rPr>
        <w:t xml:space="preserve"> физичность</w:t>
      </w:r>
      <w:r w:rsidR="009B47E2">
        <w:rPr>
          <w:rFonts w:ascii="Times New Roman" w:hAnsi="Times New Roman" w:cs="Times New Roman"/>
        </w:rPr>
        <w:t>, показан на схеме Планов Солнечной системы. На отдельных Планах указаны формирования, которые существовали в предыдущие столетия усилиями коллективов людей. Здесь необходимо пояснить, что материя Планов достаточно пластична и имеет собственные особенности и реакции на внуренний мир Человека, что приводит к отдельным организациям, осуществляющим устойчивое существование с соответствующей организацией внутреннего мира. При переходе на следующий уровень Планетарной организации жизни, данные формы обычно разрушаются. Так происходит и сейчас, когда Планета Земля выходит из Солнечных и Галактических видов организации</w:t>
      </w:r>
      <w:r>
        <w:rPr>
          <w:rFonts w:ascii="Times New Roman" w:hAnsi="Times New Roman" w:cs="Times New Roman"/>
        </w:rPr>
        <w:t xml:space="preserve"> </w:t>
      </w:r>
      <w:r w:rsidR="009B47E2">
        <w:rPr>
          <w:rFonts w:ascii="Times New Roman" w:hAnsi="Times New Roman" w:cs="Times New Roman"/>
        </w:rPr>
        <w:t>управления материей и переходит в метагалактический</w:t>
      </w:r>
      <w:r w:rsidR="00417907">
        <w:rPr>
          <w:rFonts w:ascii="Times New Roman" w:hAnsi="Times New Roman" w:cs="Times New Roman"/>
        </w:rPr>
        <w:t xml:space="preserve"> уровень организации и управления материей</w:t>
      </w:r>
      <w:r w:rsidR="009B47E2">
        <w:rPr>
          <w:rFonts w:ascii="Times New Roman" w:hAnsi="Times New Roman" w:cs="Times New Roman"/>
        </w:rPr>
        <w:t xml:space="preserve">. </w:t>
      </w:r>
      <w:r w:rsidR="00417907">
        <w:rPr>
          <w:rFonts w:ascii="Times New Roman" w:hAnsi="Times New Roman" w:cs="Times New Roman"/>
        </w:rPr>
        <w:t xml:space="preserve">Просто достигнув необходимого эволюционного состояния, чтобы войти в планетарную организацию метагалактической материи собою. Паралельно с ней, и независимо от неё, это должен сделать и Человек, как высший представитель её биологической организации, подтверждающий этим качество её природной организации самоорганизующим процессам метагалактики. Так что, это схема – исторический прецедент начала процесса метагалактического явления Человека и Планеты. Но очень полезна начинающим, которые имеют ешё Планетарную Позицию Наблюдателя и только начинают процесс явления Метагалактической. </w:t>
      </w:r>
      <w:r w:rsidR="00694402">
        <w:rPr>
          <w:rFonts w:ascii="Times New Roman" w:hAnsi="Times New Roman" w:cs="Times New Roman"/>
        </w:rPr>
        <w:t xml:space="preserve">При переходе в </w:t>
      </w:r>
      <w:r w:rsidR="005E1F4E">
        <w:rPr>
          <w:rFonts w:ascii="Times New Roman" w:hAnsi="Times New Roman" w:cs="Times New Roman"/>
        </w:rPr>
        <w:t xml:space="preserve">Солнечную </w:t>
      </w:r>
      <w:r w:rsidR="00694402">
        <w:rPr>
          <w:rFonts w:ascii="Times New Roman" w:hAnsi="Times New Roman" w:cs="Times New Roman"/>
        </w:rPr>
        <w:t>физическую организацию</w:t>
      </w:r>
      <w:r w:rsidR="005E1F4E">
        <w:rPr>
          <w:rFonts w:ascii="Times New Roman" w:hAnsi="Times New Roman" w:cs="Times New Roman"/>
        </w:rPr>
        <w:t xml:space="preserve">, </w:t>
      </w:r>
      <w:proofErr w:type="spellStart"/>
      <w:r w:rsidR="005E1F4E">
        <w:rPr>
          <w:rFonts w:ascii="Times New Roman" w:hAnsi="Times New Roman" w:cs="Times New Roman"/>
        </w:rPr>
        <w:t>компактифицируются</w:t>
      </w:r>
      <w:proofErr w:type="spellEnd"/>
      <w:r w:rsidR="005E1F4E">
        <w:rPr>
          <w:rFonts w:ascii="Times New Roman" w:hAnsi="Times New Roman" w:cs="Times New Roman"/>
        </w:rPr>
        <w:t xml:space="preserve"> обычной физической жизнью три Плана Планеты, а вот при</w:t>
      </w:r>
      <w:r w:rsidR="00F74816">
        <w:rPr>
          <w:rFonts w:ascii="Times New Roman" w:hAnsi="Times New Roman" w:cs="Times New Roman"/>
        </w:rPr>
        <w:t xml:space="preserve"> </w:t>
      </w:r>
      <w:r w:rsidR="005E1F4E">
        <w:rPr>
          <w:rFonts w:ascii="Times New Roman" w:hAnsi="Times New Roman" w:cs="Times New Roman"/>
        </w:rPr>
        <w:t xml:space="preserve">переходе в Галактическую физическую организацию жизни, </w:t>
      </w:r>
      <w:proofErr w:type="spellStart"/>
      <w:r w:rsidR="005E1F4E">
        <w:rPr>
          <w:rFonts w:ascii="Times New Roman" w:hAnsi="Times New Roman" w:cs="Times New Roman"/>
        </w:rPr>
        <w:t>комп</w:t>
      </w:r>
      <w:r w:rsidR="00F74816">
        <w:rPr>
          <w:rFonts w:ascii="Times New Roman" w:hAnsi="Times New Roman" w:cs="Times New Roman"/>
        </w:rPr>
        <w:t>а</w:t>
      </w:r>
      <w:r w:rsidR="005E1F4E">
        <w:rPr>
          <w:rFonts w:ascii="Times New Roman" w:hAnsi="Times New Roman" w:cs="Times New Roman"/>
        </w:rPr>
        <w:t>ктифицируются</w:t>
      </w:r>
      <w:proofErr w:type="spellEnd"/>
      <w:r w:rsidR="005E1F4E">
        <w:rPr>
          <w:rFonts w:ascii="Times New Roman" w:hAnsi="Times New Roman" w:cs="Times New Roman"/>
        </w:rPr>
        <w:t xml:space="preserve"> уже все семь Планов Жизни Планеты Земля в обычную жизнь каждого Человека. Далее Человек с Планетой и </w:t>
      </w:r>
      <w:r w:rsidR="00F74816">
        <w:rPr>
          <w:rFonts w:ascii="Times New Roman" w:hAnsi="Times New Roman" w:cs="Times New Roman"/>
        </w:rPr>
        <w:t>п</w:t>
      </w:r>
      <w:r w:rsidR="005E1F4E">
        <w:rPr>
          <w:rFonts w:ascii="Times New Roman" w:hAnsi="Times New Roman" w:cs="Times New Roman"/>
        </w:rPr>
        <w:t>ереходят в Метагалактические реалии Жизни. В этом смысле Человек – это носитель специфической материи</w:t>
      </w:r>
      <w:r w:rsidR="00F74816">
        <w:rPr>
          <w:rFonts w:ascii="Times New Roman" w:hAnsi="Times New Roman" w:cs="Times New Roman"/>
        </w:rPr>
        <w:t>,</w:t>
      </w:r>
      <w:r w:rsidR="005E1F4E">
        <w:rPr>
          <w:rFonts w:ascii="Times New Roman" w:hAnsi="Times New Roman" w:cs="Times New Roman"/>
        </w:rPr>
        <w:t xml:space="preserve"> компактифицирующей собою иерархически уровневые её организации</w:t>
      </w:r>
      <w:bookmarkStart w:id="0" w:name="_GoBack"/>
      <w:bookmarkEnd w:id="0"/>
      <w:r w:rsidR="005E1F4E">
        <w:rPr>
          <w:rFonts w:ascii="Times New Roman" w:hAnsi="Times New Roman" w:cs="Times New Roman"/>
        </w:rPr>
        <w:t xml:space="preserve"> в повышении качества и глубины специфик явления. </w:t>
      </w:r>
      <w:r w:rsidR="00694402">
        <w:rPr>
          <w:rFonts w:ascii="Times New Roman" w:hAnsi="Times New Roman" w:cs="Times New Roman"/>
        </w:rPr>
        <w:t xml:space="preserve"> </w:t>
      </w:r>
      <w:r w:rsidR="004179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sectPr w:rsidR="00B6463A" w:rsidRPr="00B6463A" w:rsidSect="00C5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63A"/>
    <w:rsid w:val="00417907"/>
    <w:rsid w:val="00504258"/>
    <w:rsid w:val="005E1F4E"/>
    <w:rsid w:val="00694402"/>
    <w:rsid w:val="0085279F"/>
    <w:rsid w:val="008E42E1"/>
    <w:rsid w:val="009B47E2"/>
    <w:rsid w:val="00B6463A"/>
    <w:rsid w:val="00C566BA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A713"/>
  <w15:docId w15:val="{03CDF8DD-8F7E-46B3-ACB3-CF8AA3F2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BA"/>
  </w:style>
  <w:style w:type="paragraph" w:styleId="2">
    <w:name w:val="heading 2"/>
    <w:basedOn w:val="a"/>
    <w:next w:val="a"/>
    <w:link w:val="20"/>
    <w:uiPriority w:val="9"/>
    <w:unhideWhenUsed/>
    <w:qFormat/>
    <w:rsid w:val="00B64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ilya</cp:lastModifiedBy>
  <cp:revision>5</cp:revision>
  <dcterms:created xsi:type="dcterms:W3CDTF">2018-07-20T17:44:00Z</dcterms:created>
  <dcterms:modified xsi:type="dcterms:W3CDTF">2018-07-23T21:15:00Z</dcterms:modified>
</cp:coreProperties>
</file>